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="00373721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373721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29 декабря 2012 года № 273-ФЗ «Об образовании в Российской Федерации» (статья 5, п</w:t>
      </w:r>
      <w:hyperlink r:id="rId7" w:history="1">
        <w:r w:rsidRPr="006A4762">
          <w:rPr>
            <w:rFonts w:ascii="Liberation Serif" w:hAnsi="Liberation Serif"/>
            <w:sz w:val="28"/>
            <w:szCs w:val="28"/>
          </w:rPr>
          <w:t>ункт 3 части 1 статьи 8</w:t>
        </w:r>
      </w:hyperlink>
      <w:r w:rsidRPr="006A4762">
        <w:rPr>
          <w:rFonts w:ascii="Liberation Serif" w:hAnsi="Liberation Serif"/>
          <w:sz w:val="28"/>
          <w:szCs w:val="28"/>
        </w:rPr>
        <w:t>, часть 9 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(волонтёрстве)»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Кодекс Российской Федерации об административных правонарушениях (части 1, 2 статьи 5.57 КоАП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15.09.2020 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средств с родителей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нарушения государственных гарантий реализации прав детей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смс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образования Департамента образования Администрации города Екатеринбурга: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Верх-Исетский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(Корчемкина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(Карова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(Коржановская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(Шичинова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Мухаметьянова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BD2565">
        <w:rPr>
          <w:rFonts w:ascii="Liberation Serif" w:hAnsi="Liberation Serif" w:cs="Times New Roman"/>
          <w:sz w:val="28"/>
          <w:szCs w:val="28"/>
        </w:rPr>
        <w:t>Пучкова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Милена Олеговна: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7DF6" w:rsidRDefault="00637DF6" w:rsidP="00346C02">
      <w:pPr>
        <w:spacing w:after="0" w:line="240" w:lineRule="auto"/>
      </w:pPr>
      <w:r>
        <w:separator/>
      </w:r>
    </w:p>
  </w:endnote>
  <w:endnote w:type="continuationSeparator" w:id="0">
    <w:p w:rsidR="00637DF6" w:rsidRDefault="00637DF6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7DF6" w:rsidRDefault="00637DF6" w:rsidP="00346C02">
      <w:pPr>
        <w:spacing w:after="0" w:line="240" w:lineRule="auto"/>
      </w:pPr>
      <w:r>
        <w:separator/>
      </w:r>
    </w:p>
  </w:footnote>
  <w:footnote w:type="continuationSeparator" w:id="0">
    <w:p w:rsidR="00637DF6" w:rsidRDefault="00637DF6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 Издания. Основные виды. Термины и определения»).</w:t>
      </w:r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обучающихся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5637206"/>
      <w:docPartObj>
        <w:docPartGallery w:val="Page Numbers (Top of Page)"/>
        <w:docPartUnique/>
      </w:docPartObj>
    </w:sdtPr>
    <w:sdtEndPr/>
    <w:sdtContent>
      <w:p w:rsidR="00BB2202" w:rsidRDefault="006B103A">
        <w:pPr>
          <w:pStyle w:val="a6"/>
          <w:jc w:val="center"/>
        </w:pPr>
        <w:r>
          <w:fldChar w:fldCharType="begin"/>
        </w:r>
        <w:r w:rsidR="00BB2202">
          <w:instrText>PAGE   \* MERGEFORMAT</w:instrText>
        </w:r>
        <w:r>
          <w:fldChar w:fldCharType="separate"/>
        </w:r>
        <w:r w:rsidR="001372CF">
          <w:rPr>
            <w:noProof/>
          </w:rPr>
          <w:t>2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19A3"/>
    <w:rsid w:val="000502D5"/>
    <w:rsid w:val="000836E2"/>
    <w:rsid w:val="0009242B"/>
    <w:rsid w:val="001372CF"/>
    <w:rsid w:val="002335C7"/>
    <w:rsid w:val="002E19A3"/>
    <w:rsid w:val="00302693"/>
    <w:rsid w:val="00346C02"/>
    <w:rsid w:val="00373721"/>
    <w:rsid w:val="003D1668"/>
    <w:rsid w:val="004D6A03"/>
    <w:rsid w:val="004E0681"/>
    <w:rsid w:val="005B1CEB"/>
    <w:rsid w:val="00637DF6"/>
    <w:rsid w:val="006475D5"/>
    <w:rsid w:val="006475FF"/>
    <w:rsid w:val="006A4762"/>
    <w:rsid w:val="006B103A"/>
    <w:rsid w:val="00732E19"/>
    <w:rsid w:val="00772B3B"/>
    <w:rsid w:val="00780959"/>
    <w:rsid w:val="007B1960"/>
    <w:rsid w:val="008C3AED"/>
    <w:rsid w:val="008D7E76"/>
    <w:rsid w:val="00AE33EB"/>
    <w:rsid w:val="00BB2202"/>
    <w:rsid w:val="00BD2565"/>
    <w:rsid w:val="00C57A61"/>
    <w:rsid w:val="00E7501D"/>
    <w:rsid w:val="00E763D8"/>
    <w:rsid w:val="00FF66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76BC3C-6489-44D9-99C1-69AFE6FE5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54260651809ED5F38FA11B5CA83A753BB36D5F012731E71857556644B8CA773F7F400C1FA9FF43DD5HD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82529D-143E-4B66-A5C4-300345BBC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User</cp:lastModifiedBy>
  <cp:revision>2</cp:revision>
  <dcterms:created xsi:type="dcterms:W3CDTF">2020-10-19T11:52:00Z</dcterms:created>
  <dcterms:modified xsi:type="dcterms:W3CDTF">2020-10-19T11:52:00Z</dcterms:modified>
</cp:coreProperties>
</file>