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spacing w:beforeAutospacing="0" w:before="0" w:afterAutospacing="0" w:after="360"/>
        <w:jc w:val="both"/>
        <w:rPr>
          <w:color w:val="262626"/>
          <w:sz w:val="28"/>
          <w:szCs w:val="28"/>
        </w:rPr>
      </w:pPr>
      <w:r>
        <w:rPr>
          <w:color w:val="212529"/>
          <w:sz w:val="28"/>
          <w:szCs w:val="28"/>
        </w:rPr>
        <w:t> </w:t>
      </w:r>
      <w:r>
        <w:rPr>
          <w:color w:val="212529"/>
          <w:sz w:val="28"/>
          <w:szCs w:val="28"/>
        </w:rPr>
        <w:tab/>
      </w:r>
      <w:r>
        <w:rPr>
          <w:color w:val="262626"/>
          <w:sz w:val="28"/>
          <w:szCs w:val="28"/>
        </w:rPr>
        <w:t>Ежегодно, 9 декабря, в России отмечается День Героев Отечества.. К этой знаменательной дате в библиотеке МАОУ гимназия № 108 для обучающихся 2-4 классов прошли библиотечные час «Герои на все времена». Ребята ознакомились с историей становления праздника, учреждения высшей воинской награды - ордена Святого Георгия Победоносца, а также других наград. Участники мероприятий вспомнили Героев Отечества разных эпох, которых объединяла великая любовь к Родине, отвага и мужество.</w:t>
      </w:r>
    </w:p>
    <w:p>
      <w:pPr>
        <w:pStyle w:val="NormalWeb"/>
        <w:shd w:val="clear" w:color="auto" w:fill="FFFFFF"/>
        <w:spacing w:beforeAutospacing="0" w:before="0" w:afterAutospacing="0" w:after="360"/>
        <w:ind w:firstLine="708"/>
        <w:jc w:val="both"/>
        <w:rPr>
          <w:color w:val="444444"/>
          <w:sz w:val="28"/>
          <w:szCs w:val="28"/>
        </w:rPr>
      </w:pPr>
      <w:r>
        <w:rPr>
          <w:color w:val="262626"/>
          <w:sz w:val="28"/>
          <w:szCs w:val="28"/>
        </w:rPr>
        <w:t xml:space="preserve">В библиотеке оформлена книжная выставка, где юным читателям представлены книги, рассказывающие о героях Отечества, начиная с Александра Невского и до настоящего времени. Особый интерес вызвали книги о </w:t>
      </w:r>
      <w:r>
        <w:rPr>
          <w:color w:val="444444"/>
          <w:sz w:val="28"/>
          <w:szCs w:val="28"/>
        </w:rPr>
        <w:t>подвигах юных патриотов России в годы Великой Отечественной войны. Ребята узнали такие имена, как Валя Котик, Зина Портнова, Лёня Голиков, Марат Казей и другие. После мероприятия многие ребята взяли книги, чтобы дома продолжить знакомство с подвигами юных героев.</w:t>
      </w:r>
    </w:p>
    <w:p>
      <w:pPr>
        <w:pStyle w:val="NormalWeb"/>
        <w:shd w:val="clear" w:color="auto" w:fill="FFFFFF"/>
        <w:spacing w:beforeAutospacing="0" w:before="0" w:afterAutospacing="0" w:after="360"/>
        <w:ind w:firstLine="708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Мужество, стойкость, героизм – это то, что позволяет сохранить независимость и покой нашей Родины. И пока мы помним имена и подвиги героев нашего Отечества, они будут жить в наших сердцах, в нашей памяти.</w:t>
      </w:r>
    </w:p>
    <w:p>
      <w:pPr>
        <w:pStyle w:val="NormalWeb"/>
        <w:shd w:val="clear" w:color="auto" w:fill="FFFFFF"/>
        <w:spacing w:beforeAutospacing="0" w:before="0" w:afterAutospacing="0" w:after="360"/>
        <w:ind w:firstLine="708"/>
        <w:jc w:val="both"/>
        <w:rPr/>
      </w:pPr>
      <w:r>
        <w:rPr/>
        <w:drawing>
          <wp:inline distT="0" distB="0" distL="0" distR="0">
            <wp:extent cx="4198620" cy="3168650"/>
            <wp:effectExtent l="0" t="0" r="0" b="0"/>
            <wp:docPr id="1" name="Рисунок 2" descr="C:\Users\Библиотекарь\AppData\Local\Microsoft\Windows\Temporary Internet Files\Content.Word\IMG_20201208_141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C:\Users\Библиотекарь\AppData\Local\Microsoft\Windows\Temporary Internet Files\Content.Word\IMG_20201208_14145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620" cy="316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Web"/>
        <w:shd w:val="clear" w:color="auto" w:fill="FFFFFF"/>
        <w:spacing w:beforeAutospacing="0" w:before="0" w:afterAutospacing="0" w:after="360"/>
        <w:ind w:firstLine="708"/>
        <w:jc w:val="both"/>
        <w:rPr>
          <w:color w:val="262626"/>
          <w:sz w:val="28"/>
          <w:szCs w:val="28"/>
        </w:rPr>
      </w:pPr>
      <w:r>
        <w:rPr/>
      </w:r>
    </w:p>
    <w:p>
      <w:pPr>
        <w:pStyle w:val="NormalWeb"/>
        <w:shd w:val="clear" w:color="auto" w:fill="FFFFFF"/>
        <w:spacing w:beforeAutospacing="0" w:before="0" w:afterAutospacing="0" w:after="360"/>
        <w:ind w:firstLine="708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445516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hd w:val="clear" w:color="auto" w:fill="FFFFFF"/>
        <w:spacing w:beforeAutospacing="0" w:before="0" w:afterAutospacing="0" w:after="360"/>
        <w:ind w:firstLine="708"/>
        <w:jc w:val="both"/>
        <w:rPr/>
      </w:pPr>
      <w:bookmarkStart w:id="0" w:name="_GoBack"/>
      <w:r>
        <w:rPr/>
        <w:drawing>
          <wp:inline distT="0" distB="0" distL="0" distR="0">
            <wp:extent cx="4453255" cy="5592445"/>
            <wp:effectExtent l="0" t="0" r="0" b="0"/>
            <wp:docPr id="3" name="Рисунок 3" descr="C:\Users\Библиотекарь\AppData\Local\Microsoft\Windows\Temporary Internet Files\Content.Word\IMG_20201208_141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Библиотекарь\AppData\Local\Microsoft\Windows\Temporary Internet Files\Content.Word\IMG_20201208_14140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255" cy="559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da03ca"/>
    <w:rPr>
      <w:b/>
      <w:bCs/>
    </w:rPr>
  </w:style>
  <w:style w:type="character" w:styleId="Style14">
    <w:name w:val="Выделение"/>
    <w:basedOn w:val="DefaultParagraphFont"/>
    <w:uiPriority w:val="20"/>
    <w:qFormat/>
    <w:rsid w:val="00da03ca"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da03c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Application>Neat_Office/6.2.8.2$Windows_x86 LibreOffice_project/</Application>
  <Pages>3</Pages>
  <Words>162</Words>
  <Characters>983</Characters>
  <CharactersWithSpaces>1145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2020-12-09T09:42:00Z</dcterms:created>
  <dc:creator>Библиотекарь</dc:creator>
  <dc:description/>
  <dc:language>ru-RU</dc:language>
  <cp:lastModifiedBy/>
  <dcterms:modified xsi:type="dcterms:W3CDTF">2020-12-09T20:55:23Z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